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8744" w14:textId="77777777" w:rsidR="00EC3AFC" w:rsidRPr="00DD3A51" w:rsidRDefault="00CB69E2" w:rsidP="00EC3AFC">
      <w:pPr>
        <w:jc w:val="center"/>
        <w:rPr>
          <w:b/>
          <w:sz w:val="32"/>
        </w:rPr>
      </w:pPr>
      <w:r>
        <w:rPr>
          <w:b/>
          <w:sz w:val="32"/>
        </w:rPr>
        <w:t>I.I.S.S. “PIETRO SETT</w:t>
      </w:r>
      <w:r w:rsidR="00361D34">
        <w:rPr>
          <w:b/>
          <w:sz w:val="32"/>
        </w:rPr>
        <w:t>E”</w:t>
      </w:r>
      <w:r w:rsidR="00EC3AFC">
        <w:rPr>
          <w:b/>
          <w:sz w:val="32"/>
        </w:rPr>
        <w:t xml:space="preserve"> SANTERAMO</w:t>
      </w:r>
    </w:p>
    <w:p w14:paraId="5C0DEC2E" w14:textId="77777777" w:rsidR="00EC3AFC" w:rsidRPr="008860E6" w:rsidRDefault="00EC3AFC" w:rsidP="00EC3AFC">
      <w:pPr>
        <w:jc w:val="center"/>
        <w:rPr>
          <w:sz w:val="28"/>
          <w:szCs w:val="28"/>
        </w:rPr>
      </w:pPr>
      <w:r w:rsidRPr="008860E6">
        <w:rPr>
          <w:b/>
          <w:sz w:val="28"/>
          <w:szCs w:val="28"/>
        </w:rPr>
        <w:t>PROGRAMMA DI RELIGIONE CATTOLICA</w:t>
      </w:r>
    </w:p>
    <w:p w14:paraId="1D2A8E8F" w14:textId="77777777" w:rsidR="00EC3AFC" w:rsidRPr="00744832" w:rsidRDefault="00EC3AFC" w:rsidP="00EC3AFC">
      <w:pPr>
        <w:pStyle w:val="a"/>
        <w:rPr>
          <w:b/>
          <w:sz w:val="28"/>
          <w:szCs w:val="28"/>
        </w:rPr>
      </w:pPr>
      <w:r w:rsidRPr="008860E6">
        <w:rPr>
          <w:sz w:val="28"/>
          <w:szCs w:val="28"/>
        </w:rPr>
        <w:t xml:space="preserve"> SVOLTO NELLA CLASSE </w:t>
      </w:r>
      <w:r w:rsidRPr="008860E6">
        <w:rPr>
          <w:b/>
          <w:sz w:val="28"/>
          <w:szCs w:val="28"/>
        </w:rPr>
        <w:t xml:space="preserve">2^ </w:t>
      </w:r>
      <w:r w:rsidRPr="008860E6">
        <w:rPr>
          <w:sz w:val="28"/>
          <w:szCs w:val="28"/>
        </w:rPr>
        <w:t xml:space="preserve">SEZ. </w:t>
      </w:r>
      <w:r w:rsidRPr="00744832">
        <w:rPr>
          <w:b/>
          <w:sz w:val="28"/>
          <w:szCs w:val="28"/>
        </w:rPr>
        <w:t>A</w:t>
      </w:r>
      <w:r w:rsidR="005F6511" w:rsidRPr="00744832">
        <w:rPr>
          <w:b/>
          <w:sz w:val="28"/>
          <w:szCs w:val="28"/>
        </w:rPr>
        <w:t>/I.T.E.</w:t>
      </w:r>
    </w:p>
    <w:p w14:paraId="04ABC25E" w14:textId="77777777" w:rsidR="00EC3AFC" w:rsidRPr="008860E6" w:rsidRDefault="00EC3AFC" w:rsidP="00EC3AFC">
      <w:pPr>
        <w:pStyle w:val="a"/>
        <w:rPr>
          <w:sz w:val="28"/>
          <w:szCs w:val="28"/>
        </w:rPr>
      </w:pPr>
      <w:r w:rsidRPr="008860E6">
        <w:rPr>
          <w:sz w:val="28"/>
          <w:szCs w:val="28"/>
        </w:rPr>
        <w:t xml:space="preserve">DALLA PROF.SSA </w:t>
      </w:r>
      <w:r w:rsidRPr="008860E6">
        <w:rPr>
          <w:b/>
          <w:sz w:val="28"/>
          <w:szCs w:val="28"/>
        </w:rPr>
        <w:t>ANNA DISANTO</w:t>
      </w:r>
      <w:r w:rsidRPr="008860E6">
        <w:rPr>
          <w:sz w:val="28"/>
          <w:szCs w:val="28"/>
        </w:rPr>
        <w:t xml:space="preserve"> </w:t>
      </w:r>
    </w:p>
    <w:p w14:paraId="4C4C4F63" w14:textId="0853D06B" w:rsidR="00FD3A73" w:rsidRPr="00FD3A73" w:rsidRDefault="00EC3AFC" w:rsidP="00FD3A73">
      <w:pPr>
        <w:pStyle w:val="a"/>
        <w:rPr>
          <w:b/>
          <w:sz w:val="28"/>
          <w:szCs w:val="28"/>
        </w:rPr>
      </w:pPr>
      <w:r w:rsidRPr="008860E6">
        <w:rPr>
          <w:sz w:val="28"/>
          <w:szCs w:val="28"/>
        </w:rPr>
        <w:t xml:space="preserve"> ANNO SCOLASTICO </w:t>
      </w:r>
      <w:r w:rsidR="00BB2430">
        <w:rPr>
          <w:b/>
          <w:sz w:val="28"/>
          <w:szCs w:val="28"/>
        </w:rPr>
        <w:t>20</w:t>
      </w:r>
      <w:r w:rsidR="009E7169">
        <w:rPr>
          <w:b/>
          <w:sz w:val="28"/>
          <w:szCs w:val="28"/>
        </w:rPr>
        <w:t>2</w:t>
      </w:r>
      <w:r w:rsidR="00A94B53">
        <w:rPr>
          <w:b/>
          <w:sz w:val="28"/>
          <w:szCs w:val="28"/>
        </w:rPr>
        <w:t>4</w:t>
      </w:r>
      <w:r w:rsidR="00BB2430">
        <w:rPr>
          <w:b/>
          <w:sz w:val="28"/>
          <w:szCs w:val="28"/>
        </w:rPr>
        <w:t>/20</w:t>
      </w:r>
      <w:r w:rsidR="00361D34">
        <w:rPr>
          <w:b/>
          <w:sz w:val="28"/>
          <w:szCs w:val="28"/>
        </w:rPr>
        <w:t>2</w:t>
      </w:r>
      <w:r w:rsidR="00A94B53">
        <w:rPr>
          <w:b/>
          <w:sz w:val="28"/>
          <w:szCs w:val="28"/>
        </w:rPr>
        <w:t>5</w:t>
      </w:r>
    </w:p>
    <w:p w14:paraId="268E6E7F" w14:textId="77777777" w:rsidR="0096538A" w:rsidRDefault="0096538A" w:rsidP="00EC3AFC">
      <w:pPr>
        <w:rPr>
          <w:sz w:val="28"/>
        </w:rPr>
      </w:pPr>
    </w:p>
    <w:p w14:paraId="2B2CBD90" w14:textId="09CF557A" w:rsidR="00027508" w:rsidRDefault="00027508" w:rsidP="00EC3AFC">
      <w:pPr>
        <w:rPr>
          <w:sz w:val="28"/>
        </w:rPr>
      </w:pPr>
      <w:r>
        <w:rPr>
          <w:sz w:val="28"/>
        </w:rPr>
        <w:t>La Grammatica delle Emozioni. Le emozioni</w:t>
      </w:r>
      <w:r w:rsidR="00A94B53">
        <w:rPr>
          <w:sz w:val="28"/>
        </w:rPr>
        <w:t>:</w:t>
      </w:r>
      <w:r>
        <w:rPr>
          <w:sz w:val="28"/>
        </w:rPr>
        <w:t xml:space="preserve"> </w:t>
      </w:r>
      <w:r w:rsidR="0095390C">
        <w:rPr>
          <w:sz w:val="28"/>
        </w:rPr>
        <w:t>L’ansia e l</w:t>
      </w:r>
      <w:r>
        <w:rPr>
          <w:sz w:val="28"/>
        </w:rPr>
        <w:t xml:space="preserve">a paura psicologica. </w:t>
      </w:r>
    </w:p>
    <w:p w14:paraId="6E70F941" w14:textId="165BF47B" w:rsidR="0096538A" w:rsidRDefault="0096538A" w:rsidP="00EC3AFC">
      <w:pPr>
        <w:rPr>
          <w:sz w:val="28"/>
        </w:rPr>
      </w:pPr>
      <w:r>
        <w:rPr>
          <w:sz w:val="28"/>
        </w:rPr>
        <w:t xml:space="preserve">Nessun uomo è un’isola. Differenze, discriminazioni. </w:t>
      </w:r>
    </w:p>
    <w:p w14:paraId="7F171870" w14:textId="77777777" w:rsidR="00027508" w:rsidRDefault="00027508" w:rsidP="00EC3AFC">
      <w:pPr>
        <w:rPr>
          <w:sz w:val="28"/>
        </w:rPr>
      </w:pPr>
      <w:r>
        <w:rPr>
          <w:sz w:val="28"/>
        </w:rPr>
        <w:t>“Terraferma”. Marco Omizzolo e il caporalato. Video</w:t>
      </w:r>
    </w:p>
    <w:p w14:paraId="34117B32" w14:textId="77777777" w:rsidR="0096538A" w:rsidRDefault="0096538A" w:rsidP="00EC3AFC">
      <w:pPr>
        <w:rPr>
          <w:sz w:val="28"/>
        </w:rPr>
      </w:pPr>
      <w:r>
        <w:rPr>
          <w:sz w:val="28"/>
        </w:rPr>
        <w:t>Laboratorio sugli immigrati. La “Fratelli tutti” (Papa Francesco).</w:t>
      </w:r>
    </w:p>
    <w:p w14:paraId="04F28413" w14:textId="77777777" w:rsidR="00447CE6" w:rsidRDefault="00447CE6" w:rsidP="00EC3AFC">
      <w:pPr>
        <w:rPr>
          <w:sz w:val="28"/>
        </w:rPr>
      </w:pPr>
      <w:r>
        <w:rPr>
          <w:sz w:val="28"/>
        </w:rPr>
        <w:t>L’amicizia, l’innamoramento. La relazione tra ragazzi.</w:t>
      </w:r>
      <w:r w:rsidR="00F51EF7">
        <w:rPr>
          <w:sz w:val="28"/>
        </w:rPr>
        <w:t xml:space="preserve"> Il Cantico dei Cantici.</w:t>
      </w:r>
    </w:p>
    <w:p w14:paraId="2786A500" w14:textId="77777777" w:rsidR="00C50F0D" w:rsidRDefault="00475DC2" w:rsidP="00EC3AFC">
      <w:pPr>
        <w:rPr>
          <w:sz w:val="28"/>
        </w:rPr>
      </w:pPr>
      <w:r>
        <w:rPr>
          <w:sz w:val="28"/>
        </w:rPr>
        <w:t>Conoscere s</w:t>
      </w:r>
      <w:r w:rsidR="004D3C85">
        <w:rPr>
          <w:sz w:val="28"/>
        </w:rPr>
        <w:t>é</w:t>
      </w:r>
      <w:r>
        <w:rPr>
          <w:sz w:val="28"/>
        </w:rPr>
        <w:t xml:space="preserve"> stessi per appartenersi. </w:t>
      </w:r>
      <w:r w:rsidR="004D3C85">
        <w:rPr>
          <w:sz w:val="28"/>
        </w:rPr>
        <w:t xml:space="preserve">Interiorità. </w:t>
      </w:r>
      <w:r>
        <w:rPr>
          <w:sz w:val="28"/>
        </w:rPr>
        <w:t xml:space="preserve">Il dialogo </w:t>
      </w:r>
      <w:r w:rsidR="004D3C85">
        <w:rPr>
          <w:sz w:val="28"/>
        </w:rPr>
        <w:t xml:space="preserve">con sé stessi. </w:t>
      </w:r>
    </w:p>
    <w:p w14:paraId="5EF315AD" w14:textId="720EDCF1" w:rsidR="00CA18BA" w:rsidRDefault="0096538A" w:rsidP="00D52A90">
      <w:pPr>
        <w:rPr>
          <w:sz w:val="28"/>
        </w:rPr>
      </w:pPr>
      <w:r>
        <w:rPr>
          <w:sz w:val="28"/>
        </w:rPr>
        <w:t>L’Ebraismo.</w:t>
      </w:r>
      <w:r w:rsidR="00D52A90">
        <w:rPr>
          <w:sz w:val="28"/>
        </w:rPr>
        <w:t xml:space="preserve"> L’antisemitismo. </w:t>
      </w:r>
    </w:p>
    <w:p w14:paraId="479C9774" w14:textId="22E45D9B" w:rsidR="00DF085F" w:rsidRDefault="00DF085F" w:rsidP="00D52A90">
      <w:pPr>
        <w:rPr>
          <w:sz w:val="28"/>
        </w:rPr>
      </w:pPr>
      <w:bookmarkStart w:id="0" w:name="_Hlk198313056"/>
      <w:r>
        <w:rPr>
          <w:sz w:val="28"/>
        </w:rPr>
        <w:t>La Giornata della Memoria: i salvati.</w:t>
      </w:r>
    </w:p>
    <w:bookmarkEnd w:id="0"/>
    <w:p w14:paraId="7ED8A594" w14:textId="77777777" w:rsidR="001F01EF" w:rsidRDefault="001F01EF" w:rsidP="001F01EF">
      <w:pPr>
        <w:keepNext/>
        <w:outlineLvl w:val="7"/>
        <w:rPr>
          <w:b/>
          <w:sz w:val="28"/>
        </w:rPr>
      </w:pPr>
      <w:r>
        <w:rPr>
          <w:b/>
          <w:sz w:val="28"/>
        </w:rPr>
        <w:t xml:space="preserve">Il Giubileo della Misericordia: pellegrini di speranza. </w:t>
      </w:r>
    </w:p>
    <w:p w14:paraId="3D8ED95F" w14:textId="79F19FB1" w:rsidR="001F01EF" w:rsidRPr="001F01EF" w:rsidRDefault="001F01EF" w:rsidP="001F01EF">
      <w:pPr>
        <w:keepNext/>
        <w:outlineLvl w:val="7"/>
        <w:rPr>
          <w:b/>
          <w:sz w:val="28"/>
        </w:rPr>
      </w:pPr>
      <w:r>
        <w:rPr>
          <w:b/>
          <w:sz w:val="28"/>
        </w:rPr>
        <w:t>Significato del Logo e le porte Sante: Il carcere e le Basiliche.</w:t>
      </w:r>
    </w:p>
    <w:p w14:paraId="6C9267D8" w14:textId="77777777" w:rsidR="00CA18BA" w:rsidRDefault="00CA18BA" w:rsidP="0096538A">
      <w:pPr>
        <w:rPr>
          <w:sz w:val="28"/>
        </w:rPr>
      </w:pPr>
      <w:r>
        <w:rPr>
          <w:sz w:val="28"/>
        </w:rPr>
        <w:t>L’Induismo (Presentazione PPT).</w:t>
      </w:r>
      <w:r w:rsidR="00C50F0D">
        <w:rPr>
          <w:sz w:val="28"/>
        </w:rPr>
        <w:t xml:space="preserve"> Il Buddismo.</w:t>
      </w:r>
    </w:p>
    <w:p w14:paraId="264CA73B" w14:textId="77777777" w:rsidR="0095390C" w:rsidRDefault="00CA18BA" w:rsidP="00C50F0D">
      <w:pPr>
        <w:rPr>
          <w:sz w:val="28"/>
        </w:rPr>
      </w:pPr>
      <w:r>
        <w:rPr>
          <w:sz w:val="28"/>
        </w:rPr>
        <w:t>La Quaresima.</w:t>
      </w:r>
      <w:r w:rsidR="00F51EF7">
        <w:rPr>
          <w:sz w:val="28"/>
        </w:rPr>
        <w:t xml:space="preserve"> Le Tentazioni degli adolescenti. </w:t>
      </w:r>
    </w:p>
    <w:p w14:paraId="5FBF94D7" w14:textId="67943655" w:rsidR="00CA18BA" w:rsidRDefault="00F51EF7" w:rsidP="00C50F0D">
      <w:pPr>
        <w:rPr>
          <w:sz w:val="28"/>
        </w:rPr>
      </w:pPr>
      <w:r>
        <w:rPr>
          <w:sz w:val="28"/>
        </w:rPr>
        <w:t>La ricerca della perfezione nel corpo</w:t>
      </w:r>
      <w:r w:rsidR="0095390C">
        <w:rPr>
          <w:sz w:val="28"/>
        </w:rPr>
        <w:t xml:space="preserve"> </w:t>
      </w:r>
      <w:r w:rsidR="00A94B53">
        <w:rPr>
          <w:sz w:val="28"/>
        </w:rPr>
        <w:t>e</w:t>
      </w:r>
      <w:r>
        <w:rPr>
          <w:sz w:val="28"/>
        </w:rPr>
        <w:t xml:space="preserve"> i disturbi alimentari,</w:t>
      </w:r>
      <w:r w:rsidR="00CA18BA">
        <w:rPr>
          <w:sz w:val="28"/>
        </w:rPr>
        <w:t xml:space="preserve"> </w:t>
      </w:r>
    </w:p>
    <w:p w14:paraId="53BDE3CE" w14:textId="77777777" w:rsidR="002E1D06" w:rsidRDefault="0079702B" w:rsidP="00EC3AFC">
      <w:pPr>
        <w:rPr>
          <w:sz w:val="28"/>
        </w:rPr>
      </w:pPr>
      <w:r>
        <w:rPr>
          <w:sz w:val="28"/>
        </w:rPr>
        <w:t>I diritti delle donne. La dignità della donna. La parità di genere.</w:t>
      </w:r>
    </w:p>
    <w:p w14:paraId="2EE869CE" w14:textId="269E6B47" w:rsidR="00DF085F" w:rsidRDefault="00DF085F" w:rsidP="00EC3AFC">
      <w:pPr>
        <w:rPr>
          <w:sz w:val="28"/>
        </w:rPr>
      </w:pPr>
      <w:bookmarkStart w:id="1" w:name="_Hlk198313312"/>
      <w:r>
        <w:rPr>
          <w:sz w:val="28"/>
        </w:rPr>
        <w:t>Film “Fiore del Deserto” sulle MGF.</w:t>
      </w:r>
    </w:p>
    <w:bookmarkEnd w:id="1"/>
    <w:p w14:paraId="58A36ED6" w14:textId="58619FF3" w:rsidR="00243573" w:rsidRDefault="00243573" w:rsidP="00CA18BA">
      <w:pPr>
        <w:pStyle w:val="a"/>
        <w:jc w:val="left"/>
        <w:rPr>
          <w:sz w:val="28"/>
        </w:rPr>
      </w:pPr>
      <w:r w:rsidRPr="00D2519C">
        <w:rPr>
          <w:sz w:val="28"/>
        </w:rPr>
        <w:t>Il Cristianesimo</w:t>
      </w:r>
      <w:r w:rsidR="00411F9C" w:rsidRPr="00D2519C">
        <w:rPr>
          <w:sz w:val="28"/>
        </w:rPr>
        <w:t>. La società al tempo di Gesù.</w:t>
      </w:r>
      <w:r w:rsidR="002D7637">
        <w:rPr>
          <w:sz w:val="28"/>
        </w:rPr>
        <w:t xml:space="preserve"> Testimonianze su Gesù.</w:t>
      </w:r>
    </w:p>
    <w:p w14:paraId="38F67ED9" w14:textId="77777777" w:rsidR="0095390C" w:rsidRDefault="00CA18BA" w:rsidP="0095390C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>Gruppi religiosi e il ruolo delle donne (video)</w:t>
      </w:r>
      <w:r w:rsidR="00C50F0D">
        <w:rPr>
          <w:sz w:val="28"/>
          <w:szCs w:val="28"/>
        </w:rPr>
        <w:t>.</w:t>
      </w:r>
      <w:r w:rsidR="0095390C">
        <w:rPr>
          <w:sz w:val="28"/>
          <w:szCs w:val="28"/>
        </w:rPr>
        <w:t xml:space="preserve"> </w:t>
      </w:r>
    </w:p>
    <w:p w14:paraId="60B30D89" w14:textId="4A083C1A" w:rsidR="0095390C" w:rsidRDefault="00CA18BA" w:rsidP="0095390C">
      <w:pPr>
        <w:pStyle w:val="Corpotesto"/>
        <w:rPr>
          <w:sz w:val="28"/>
          <w:szCs w:val="28"/>
        </w:rPr>
      </w:pPr>
      <w:r w:rsidRPr="00E766AE">
        <w:rPr>
          <w:sz w:val="28"/>
          <w:szCs w:val="28"/>
        </w:rPr>
        <w:t xml:space="preserve">Che cosa c’entro io con le ingiustizie? Il Roveto ardente e </w:t>
      </w:r>
      <w:proofErr w:type="spellStart"/>
      <w:r w:rsidRPr="00E766AE">
        <w:rPr>
          <w:sz w:val="28"/>
          <w:szCs w:val="28"/>
        </w:rPr>
        <w:t>Mos</w:t>
      </w:r>
      <w:r w:rsidR="004D3C85">
        <w:rPr>
          <w:sz w:val="28"/>
          <w:szCs w:val="28"/>
        </w:rPr>
        <w:t>é</w:t>
      </w:r>
      <w:proofErr w:type="spellEnd"/>
      <w:r w:rsidRPr="00E766AE">
        <w:rPr>
          <w:sz w:val="28"/>
          <w:szCs w:val="28"/>
        </w:rPr>
        <w:t xml:space="preserve"> (Es. 14) L’Esodo.</w:t>
      </w:r>
    </w:p>
    <w:p w14:paraId="46DC5F2E" w14:textId="4D79EA11" w:rsidR="00E766AE" w:rsidRPr="0095390C" w:rsidRDefault="00447CE6" w:rsidP="0095390C">
      <w:pPr>
        <w:pStyle w:val="Corpotesto"/>
        <w:rPr>
          <w:sz w:val="28"/>
          <w:szCs w:val="28"/>
        </w:rPr>
      </w:pPr>
      <w:r>
        <w:rPr>
          <w:sz w:val="28"/>
        </w:rPr>
        <w:t xml:space="preserve">La felicità esiste? </w:t>
      </w:r>
      <w:r w:rsidR="00E766AE">
        <w:rPr>
          <w:sz w:val="28"/>
        </w:rPr>
        <w:t xml:space="preserve">Ha senso sperare? </w:t>
      </w:r>
      <w:r w:rsidR="0095390C">
        <w:rPr>
          <w:sz w:val="28"/>
        </w:rPr>
        <w:t>Cosa significa essere demoralizzati?</w:t>
      </w:r>
    </w:p>
    <w:p w14:paraId="58EEFE47" w14:textId="77777777" w:rsidR="00354F3A" w:rsidRDefault="00D2519C" w:rsidP="00D2519C">
      <w:pPr>
        <w:rPr>
          <w:sz w:val="28"/>
        </w:rPr>
      </w:pPr>
      <w:r>
        <w:rPr>
          <w:sz w:val="28"/>
        </w:rPr>
        <w:t>L’uomo responsabile</w:t>
      </w:r>
      <w:r w:rsidR="00243573" w:rsidRPr="00D2519C">
        <w:rPr>
          <w:sz w:val="28"/>
        </w:rPr>
        <w:t xml:space="preserve"> </w:t>
      </w:r>
      <w:r>
        <w:rPr>
          <w:sz w:val="28"/>
        </w:rPr>
        <w:t>dell’ambiente. Le ingiustizie sociali</w:t>
      </w:r>
      <w:r w:rsidR="004B5F3F">
        <w:rPr>
          <w:sz w:val="28"/>
        </w:rPr>
        <w:t>, lo sfruttamento</w:t>
      </w:r>
      <w:r w:rsidR="0095390C">
        <w:rPr>
          <w:sz w:val="28"/>
        </w:rPr>
        <w:t>.</w:t>
      </w:r>
    </w:p>
    <w:p w14:paraId="47F8B3A3" w14:textId="4D33D7EA" w:rsidR="00243573" w:rsidRDefault="00D2519C" w:rsidP="00D2519C">
      <w:pPr>
        <w:rPr>
          <w:sz w:val="28"/>
        </w:rPr>
      </w:pPr>
      <w:r>
        <w:rPr>
          <w:sz w:val="28"/>
        </w:rPr>
        <w:t xml:space="preserve"> </w:t>
      </w:r>
      <w:r w:rsidR="004B5F3F">
        <w:rPr>
          <w:sz w:val="28"/>
        </w:rPr>
        <w:t>L</w:t>
      </w:r>
      <w:r>
        <w:rPr>
          <w:sz w:val="28"/>
        </w:rPr>
        <w:t>a solidarietà umana</w:t>
      </w:r>
      <w:r w:rsidR="004B5F3F">
        <w:rPr>
          <w:sz w:val="28"/>
        </w:rPr>
        <w:t xml:space="preserve"> e i</w:t>
      </w:r>
      <w:r>
        <w:rPr>
          <w:sz w:val="28"/>
        </w:rPr>
        <w:t xml:space="preserve"> nuovi stili di vita.</w:t>
      </w:r>
    </w:p>
    <w:p w14:paraId="660E5421" w14:textId="73535A95" w:rsidR="0095390C" w:rsidRDefault="0095390C" w:rsidP="00D2519C">
      <w:pPr>
        <w:rPr>
          <w:sz w:val="28"/>
        </w:rPr>
      </w:pPr>
      <w:r>
        <w:rPr>
          <w:sz w:val="28"/>
        </w:rPr>
        <w:t>Don Pino Puglisi.</w:t>
      </w:r>
    </w:p>
    <w:p w14:paraId="7C4F5D40" w14:textId="77777777" w:rsidR="0095390C" w:rsidRDefault="0095390C" w:rsidP="00D2519C">
      <w:pPr>
        <w:rPr>
          <w:sz w:val="28"/>
        </w:rPr>
      </w:pPr>
    </w:p>
    <w:p w14:paraId="2B1047C3" w14:textId="77777777" w:rsidR="004D3C85" w:rsidRDefault="004D3C85" w:rsidP="004D3C85">
      <w:pPr>
        <w:rPr>
          <w:b/>
          <w:bCs/>
          <w:sz w:val="28"/>
        </w:rPr>
      </w:pPr>
      <w:r w:rsidRPr="00D52A90">
        <w:rPr>
          <w:b/>
          <w:bCs/>
          <w:sz w:val="28"/>
        </w:rPr>
        <w:t>EDUCAZIONE CIVICA</w:t>
      </w:r>
    </w:p>
    <w:p w14:paraId="6403BC79" w14:textId="0B244628" w:rsidR="00A94B53" w:rsidRDefault="00A94B53" w:rsidP="004D3C85">
      <w:pPr>
        <w:rPr>
          <w:b/>
          <w:bCs/>
          <w:sz w:val="28"/>
        </w:rPr>
      </w:pPr>
      <w:r>
        <w:rPr>
          <w:b/>
          <w:bCs/>
          <w:sz w:val="28"/>
        </w:rPr>
        <w:t>I Principi fondamentali della Costituzione.</w:t>
      </w:r>
    </w:p>
    <w:p w14:paraId="7BD8DFBC" w14:textId="19106341" w:rsidR="00DF085F" w:rsidRDefault="00DF085F" w:rsidP="004D3C85">
      <w:pPr>
        <w:rPr>
          <w:b/>
          <w:bCs/>
          <w:sz w:val="28"/>
        </w:rPr>
      </w:pPr>
      <w:bookmarkStart w:id="2" w:name="_Hlk198313610"/>
      <w:r>
        <w:rPr>
          <w:b/>
          <w:bCs/>
          <w:sz w:val="28"/>
        </w:rPr>
        <w:t xml:space="preserve">Art. 3 </w:t>
      </w:r>
      <w:r w:rsidRPr="00DF085F">
        <w:rPr>
          <w:sz w:val="28"/>
        </w:rPr>
        <w:t>Il Principio di Uguaglianza.</w:t>
      </w:r>
    </w:p>
    <w:bookmarkEnd w:id="2"/>
    <w:p w14:paraId="7786C8BE" w14:textId="5294A974" w:rsidR="00A94B53" w:rsidRDefault="00A94B53" w:rsidP="004D3C85">
      <w:pPr>
        <w:rPr>
          <w:b/>
          <w:bCs/>
          <w:sz w:val="28"/>
        </w:rPr>
      </w:pPr>
      <w:r>
        <w:rPr>
          <w:b/>
          <w:bCs/>
          <w:sz w:val="28"/>
        </w:rPr>
        <w:t xml:space="preserve">Art. </w:t>
      </w:r>
      <w:r w:rsidR="009B5848" w:rsidRPr="00DF085F">
        <w:rPr>
          <w:b/>
          <w:bCs/>
          <w:sz w:val="28"/>
        </w:rPr>
        <w:t>7</w:t>
      </w:r>
      <w:r w:rsidR="009B5848">
        <w:rPr>
          <w:b/>
          <w:bCs/>
          <w:sz w:val="28"/>
        </w:rPr>
        <w:t xml:space="preserve"> </w:t>
      </w:r>
      <w:r w:rsidR="009B5848" w:rsidRPr="009B5848">
        <w:rPr>
          <w:sz w:val="28"/>
        </w:rPr>
        <w:t>I Patti Lateranensi</w:t>
      </w:r>
    </w:p>
    <w:p w14:paraId="2A9DCB9F" w14:textId="42BB9140" w:rsidR="004D3C85" w:rsidRPr="009B5848" w:rsidRDefault="009B5848" w:rsidP="004D3C85">
      <w:pPr>
        <w:rPr>
          <w:b/>
          <w:bCs/>
          <w:sz w:val="28"/>
        </w:rPr>
      </w:pPr>
      <w:r>
        <w:rPr>
          <w:b/>
          <w:bCs/>
          <w:sz w:val="28"/>
        </w:rPr>
        <w:t xml:space="preserve">Art. 8 </w:t>
      </w:r>
      <w:r w:rsidR="004D3C85">
        <w:rPr>
          <w:sz w:val="28"/>
        </w:rPr>
        <w:t xml:space="preserve">Le Religioni diverse dalla Religione Cattolica. </w:t>
      </w:r>
    </w:p>
    <w:p w14:paraId="02996D0E" w14:textId="77777777" w:rsidR="00C50F0D" w:rsidRDefault="00C50F0D" w:rsidP="00D2519C">
      <w:pPr>
        <w:rPr>
          <w:sz w:val="28"/>
        </w:rPr>
      </w:pPr>
    </w:p>
    <w:p w14:paraId="52F960D7" w14:textId="77777777" w:rsidR="00AD478F" w:rsidRPr="00D2519C" w:rsidRDefault="00AD478F" w:rsidP="00D2519C">
      <w:pPr>
        <w:rPr>
          <w:sz w:val="28"/>
        </w:rPr>
      </w:pPr>
    </w:p>
    <w:p w14:paraId="4404FF22" w14:textId="0FD85C43" w:rsidR="00EC3AFC" w:rsidRDefault="00D2519C" w:rsidP="00EC3AFC">
      <w:pPr>
        <w:pStyle w:val="a"/>
        <w:jc w:val="left"/>
        <w:rPr>
          <w:sz w:val="28"/>
        </w:rPr>
      </w:pPr>
      <w:r>
        <w:rPr>
          <w:sz w:val="28"/>
        </w:rPr>
        <w:t>G</w:t>
      </w:r>
      <w:r w:rsidR="00EC3AFC">
        <w:rPr>
          <w:sz w:val="28"/>
        </w:rPr>
        <w:t>li</w:t>
      </w:r>
      <w:r w:rsidR="00E60073">
        <w:rPr>
          <w:sz w:val="28"/>
        </w:rPr>
        <w:t xml:space="preserve"> </w:t>
      </w:r>
      <w:proofErr w:type="gramStart"/>
      <w:r w:rsidR="00EC3AFC">
        <w:rPr>
          <w:sz w:val="28"/>
        </w:rPr>
        <w:t>alunn</w:t>
      </w:r>
      <w:r w:rsidR="009519FF">
        <w:rPr>
          <w:sz w:val="28"/>
        </w:rPr>
        <w:t>i</w:t>
      </w:r>
      <w:r w:rsidR="00E60073">
        <w:rPr>
          <w:sz w:val="28"/>
        </w:rPr>
        <w:t xml:space="preserve">: </w:t>
      </w:r>
      <w:r w:rsidR="00EC3AFC">
        <w:rPr>
          <w:sz w:val="28"/>
        </w:rPr>
        <w:t xml:space="preserve">  </w:t>
      </w:r>
      <w:proofErr w:type="gramEnd"/>
      <w:r w:rsidR="00EC3AFC">
        <w:rPr>
          <w:sz w:val="28"/>
        </w:rPr>
        <w:t xml:space="preserve">                                                                              L</w:t>
      </w:r>
      <w:r w:rsidR="00A60D81">
        <w:rPr>
          <w:sz w:val="28"/>
        </w:rPr>
        <w:t>a Docente</w:t>
      </w:r>
    </w:p>
    <w:p w14:paraId="0EBCA2D5" w14:textId="77777777" w:rsidR="00EC3AFC" w:rsidRDefault="00EC3AFC" w:rsidP="00EC3AFC">
      <w:pPr>
        <w:pStyle w:val="a"/>
        <w:jc w:val="left"/>
        <w:rPr>
          <w:sz w:val="28"/>
        </w:rPr>
      </w:pPr>
    </w:p>
    <w:p w14:paraId="75BF72EF" w14:textId="3D6D4BFF" w:rsidR="00EC3AFC" w:rsidRDefault="00EC3AFC" w:rsidP="00EC3AFC">
      <w:pPr>
        <w:pStyle w:val="a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E766AE">
        <w:rPr>
          <w:sz w:val="28"/>
        </w:rPr>
        <w:t>Prof.ssa</w:t>
      </w:r>
      <w:r>
        <w:rPr>
          <w:sz w:val="28"/>
        </w:rPr>
        <w:t xml:space="preserve"> </w:t>
      </w:r>
      <w:r w:rsidR="006F7D30">
        <w:rPr>
          <w:sz w:val="28"/>
        </w:rPr>
        <w:t>DISANTO</w:t>
      </w:r>
      <w:r>
        <w:rPr>
          <w:sz w:val="28"/>
        </w:rPr>
        <w:t xml:space="preserve"> </w:t>
      </w:r>
      <w:r w:rsidR="009B5848">
        <w:rPr>
          <w:sz w:val="28"/>
        </w:rPr>
        <w:t>Anna</w:t>
      </w:r>
      <w:r>
        <w:rPr>
          <w:sz w:val="28"/>
        </w:rPr>
        <w:t xml:space="preserve"> </w:t>
      </w:r>
    </w:p>
    <w:p w14:paraId="4CA92572" w14:textId="77777777" w:rsidR="00A972EB" w:rsidRDefault="00A972EB"/>
    <w:sectPr w:rsidR="00A972EB" w:rsidSect="00363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0166"/>
    <w:multiLevelType w:val="hybridMultilevel"/>
    <w:tmpl w:val="8D5EB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342DF"/>
    <w:multiLevelType w:val="hybridMultilevel"/>
    <w:tmpl w:val="501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143"/>
    <w:multiLevelType w:val="hybridMultilevel"/>
    <w:tmpl w:val="C6AA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C7C"/>
    <w:multiLevelType w:val="hybridMultilevel"/>
    <w:tmpl w:val="C1FC5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822FD"/>
    <w:multiLevelType w:val="hybridMultilevel"/>
    <w:tmpl w:val="8EE42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3342"/>
    <w:multiLevelType w:val="multilevel"/>
    <w:tmpl w:val="B0FA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B0D81"/>
    <w:multiLevelType w:val="hybridMultilevel"/>
    <w:tmpl w:val="A61043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80174"/>
    <w:multiLevelType w:val="hybridMultilevel"/>
    <w:tmpl w:val="D5BC1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7A68"/>
    <w:multiLevelType w:val="hybridMultilevel"/>
    <w:tmpl w:val="6DB66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31009">
    <w:abstractNumId w:val="5"/>
  </w:num>
  <w:num w:numId="2" w16cid:durableId="4599236">
    <w:abstractNumId w:val="0"/>
  </w:num>
  <w:num w:numId="3" w16cid:durableId="1101342619">
    <w:abstractNumId w:val="6"/>
  </w:num>
  <w:num w:numId="4" w16cid:durableId="79641488">
    <w:abstractNumId w:val="3"/>
  </w:num>
  <w:num w:numId="5" w16cid:durableId="744573779">
    <w:abstractNumId w:val="2"/>
  </w:num>
  <w:num w:numId="6" w16cid:durableId="19820317">
    <w:abstractNumId w:val="4"/>
  </w:num>
  <w:num w:numId="7" w16cid:durableId="100347926">
    <w:abstractNumId w:val="7"/>
  </w:num>
  <w:num w:numId="8" w16cid:durableId="77136394">
    <w:abstractNumId w:val="8"/>
  </w:num>
  <w:num w:numId="9" w16cid:durableId="112231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FC"/>
    <w:rsid w:val="0002681B"/>
    <w:rsid w:val="00027508"/>
    <w:rsid w:val="000549F5"/>
    <w:rsid w:val="00073FCA"/>
    <w:rsid w:val="000A1E2D"/>
    <w:rsid w:val="000B5A5F"/>
    <w:rsid w:val="000D6E39"/>
    <w:rsid w:val="000E68E7"/>
    <w:rsid w:val="00123AD0"/>
    <w:rsid w:val="00183C08"/>
    <w:rsid w:val="001A1F91"/>
    <w:rsid w:val="001E1030"/>
    <w:rsid w:val="001F01EF"/>
    <w:rsid w:val="00243573"/>
    <w:rsid w:val="00262D28"/>
    <w:rsid w:val="002712C8"/>
    <w:rsid w:val="0028290D"/>
    <w:rsid w:val="002A7282"/>
    <w:rsid w:val="002B5A2C"/>
    <w:rsid w:val="002D7637"/>
    <w:rsid w:val="002E1D06"/>
    <w:rsid w:val="002F3731"/>
    <w:rsid w:val="002F428D"/>
    <w:rsid w:val="00354F3A"/>
    <w:rsid w:val="00361D34"/>
    <w:rsid w:val="00363C82"/>
    <w:rsid w:val="003A37C3"/>
    <w:rsid w:val="00411F9C"/>
    <w:rsid w:val="00447CE6"/>
    <w:rsid w:val="00475DC2"/>
    <w:rsid w:val="004915FC"/>
    <w:rsid w:val="004B5F3F"/>
    <w:rsid w:val="004C06F4"/>
    <w:rsid w:val="004D31C7"/>
    <w:rsid w:val="004D3C85"/>
    <w:rsid w:val="005443E7"/>
    <w:rsid w:val="005747C7"/>
    <w:rsid w:val="005E5768"/>
    <w:rsid w:val="005F6511"/>
    <w:rsid w:val="00615433"/>
    <w:rsid w:val="00616CB8"/>
    <w:rsid w:val="0062235E"/>
    <w:rsid w:val="00664368"/>
    <w:rsid w:val="006B171B"/>
    <w:rsid w:val="006F1614"/>
    <w:rsid w:val="006F31C9"/>
    <w:rsid w:val="006F3650"/>
    <w:rsid w:val="006F7D30"/>
    <w:rsid w:val="00721148"/>
    <w:rsid w:val="00744832"/>
    <w:rsid w:val="00753BC9"/>
    <w:rsid w:val="0079702B"/>
    <w:rsid w:val="007B1D07"/>
    <w:rsid w:val="007C2F35"/>
    <w:rsid w:val="008115E1"/>
    <w:rsid w:val="008119E3"/>
    <w:rsid w:val="00813D7A"/>
    <w:rsid w:val="00850586"/>
    <w:rsid w:val="008860E6"/>
    <w:rsid w:val="008B3BB2"/>
    <w:rsid w:val="008D2177"/>
    <w:rsid w:val="00901F85"/>
    <w:rsid w:val="009519FF"/>
    <w:rsid w:val="0095390C"/>
    <w:rsid w:val="0096538A"/>
    <w:rsid w:val="00975C5D"/>
    <w:rsid w:val="009B5848"/>
    <w:rsid w:val="009C332B"/>
    <w:rsid w:val="009E2F0B"/>
    <w:rsid w:val="009E6100"/>
    <w:rsid w:val="009E6A0C"/>
    <w:rsid w:val="009E7169"/>
    <w:rsid w:val="00A60D81"/>
    <w:rsid w:val="00A73A58"/>
    <w:rsid w:val="00A94B53"/>
    <w:rsid w:val="00A972EB"/>
    <w:rsid w:val="00AC3F16"/>
    <w:rsid w:val="00AD478F"/>
    <w:rsid w:val="00B56D98"/>
    <w:rsid w:val="00BB2430"/>
    <w:rsid w:val="00BC17CD"/>
    <w:rsid w:val="00BE7586"/>
    <w:rsid w:val="00BF324D"/>
    <w:rsid w:val="00C11642"/>
    <w:rsid w:val="00C14281"/>
    <w:rsid w:val="00C4700E"/>
    <w:rsid w:val="00C50F0D"/>
    <w:rsid w:val="00C647A6"/>
    <w:rsid w:val="00C95F20"/>
    <w:rsid w:val="00CA18BA"/>
    <w:rsid w:val="00CB339B"/>
    <w:rsid w:val="00CB69E2"/>
    <w:rsid w:val="00CC6DA7"/>
    <w:rsid w:val="00D2431D"/>
    <w:rsid w:val="00D2519C"/>
    <w:rsid w:val="00D52A90"/>
    <w:rsid w:val="00DB08F1"/>
    <w:rsid w:val="00DB5540"/>
    <w:rsid w:val="00DB6C70"/>
    <w:rsid w:val="00DF085F"/>
    <w:rsid w:val="00E06904"/>
    <w:rsid w:val="00E30434"/>
    <w:rsid w:val="00E60073"/>
    <w:rsid w:val="00E766AE"/>
    <w:rsid w:val="00EC3AFC"/>
    <w:rsid w:val="00EF23C6"/>
    <w:rsid w:val="00F51EF7"/>
    <w:rsid w:val="00F666F7"/>
    <w:rsid w:val="00F87377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A3B"/>
  <w15:docId w15:val="{ADE91882-5459-44E6-8E96-AD7C5BA2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C3AFC"/>
    <w:pPr>
      <w:jc w:val="center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EC3A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C3A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17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2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2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Anna</cp:lastModifiedBy>
  <cp:revision>75</cp:revision>
  <cp:lastPrinted>2023-06-07T10:17:00Z</cp:lastPrinted>
  <dcterms:created xsi:type="dcterms:W3CDTF">2012-06-10T14:35:00Z</dcterms:created>
  <dcterms:modified xsi:type="dcterms:W3CDTF">2025-05-16T16:50:00Z</dcterms:modified>
</cp:coreProperties>
</file>